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C2A5" w14:textId="4B9BD90C" w:rsidR="00832A95" w:rsidRPr="003C7165" w:rsidRDefault="008A44B7" w:rsidP="002E56E3">
      <w:pPr>
        <w:rPr>
          <w:rFonts w:ascii="Arial" w:hAnsi="Arial" w:cs="Arial"/>
          <w:b/>
          <w:sz w:val="24"/>
          <w:szCs w:val="24"/>
        </w:rPr>
      </w:pPr>
      <w:bookmarkStart w:id="0" w:name="_Hlk506814477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1" w:name="_Hlk506809419"/>
      <w:sdt>
        <w:sdtPr>
          <w:rPr>
            <w:rStyle w:val="Formatvorlage3"/>
          </w:rPr>
          <w:id w:val="-437371687"/>
          <w:placeholder>
            <w:docPart w:val="298256CF4F5348A2866593AD2BB06B0D"/>
          </w:placeholder>
        </w:sdtPr>
        <w:sdtEndPr>
          <w:rPr>
            <w:rStyle w:val="Formatvorlage3"/>
          </w:rPr>
        </w:sdtEndPr>
        <w:sdtContent>
          <w:r w:rsidR="00AE541C">
            <w:rPr>
              <w:rStyle w:val="Formatvorlage3"/>
            </w:rPr>
            <w:t>4</w:t>
          </w:r>
          <w:bookmarkStart w:id="2" w:name="_GoBack"/>
          <w:bookmarkEnd w:id="2"/>
        </w:sdtContent>
      </w:sdt>
      <w:bookmarkEnd w:id="1"/>
      <w:r w:rsidR="00513A7D">
        <w:rPr>
          <w:rFonts w:ascii="Arial" w:hAnsi="Arial" w:cs="Arial"/>
          <w:b/>
          <w:sz w:val="24"/>
          <w:szCs w:val="24"/>
        </w:rPr>
        <w:t xml:space="preserve"> </w:t>
      </w:r>
      <w:r w:rsidR="00495A9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AE541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3D5415D1" w:rsidR="00CB47BD" w:rsidRPr="001E2E67" w:rsidRDefault="00AE541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260AB7">
            <w:rPr>
              <w:rFonts w:ascii="Arial" w:hAnsi="Arial"/>
              <w:sz w:val="22"/>
              <w:szCs w:val="22"/>
            </w:rPr>
            <w:t>Deutsch- Indische Partnerschaften in der Hochschulzusammenarbeit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AE541C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D006E63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date w:fullDate="2020-07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0AB7">
            <w:rPr>
              <w:rFonts w:ascii="Arial" w:hAnsi="Arial" w:cs="Arial"/>
              <w:sz w:val="22"/>
              <w:szCs w:val="22"/>
            </w:rPr>
            <w:t>01.07.2020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date w:fullDate="2024-06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0AB7">
            <w:rPr>
              <w:rFonts w:ascii="Arial" w:hAnsi="Arial" w:cs="Arial"/>
              <w:sz w:val="22"/>
              <w:szCs w:val="22"/>
            </w:rPr>
            <w:t>30.06.2024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AE541C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6FF50CD2" w:rsidR="003258E5" w:rsidRPr="003258E5" w:rsidRDefault="00022B9E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P11 – </w:t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BNQ4JBbC8XQuahIOkaXDMMbWVCgA5f0tvlvImMAgMLhj/KUXLY8kG7Kfrk09t1TTEpsZ+xnw2Tj1UmZ1O/5Q==" w:salt="LI6iW+PQXwUFvXCgbL6Y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60AB7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AE541C"/>
    <w:rsid w:val="00B1547B"/>
    <w:rsid w:val="00B5307F"/>
    <w:rsid w:val="00B62AC0"/>
    <w:rsid w:val="00B97F01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298256CF4F5348A2866593AD2BB0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8D71-11B7-4165-BA68-C5F6DADBC77C}"/>
      </w:docPartPr>
      <w:docPartBody>
        <w:p w:rsidR="000B5D72" w:rsidRDefault="00925450" w:rsidP="00925450">
          <w:pPr>
            <w:pStyle w:val="298256CF4F5348A2866593AD2BB06B0D2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59CB01-E7A0-49F7-8FD3-77861C7F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C52EB849.dotm</Template>
  <TotalTime>0</TotalTime>
  <Pages>1</Pages>
  <Words>77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Anke Bahrani</cp:lastModifiedBy>
  <cp:revision>4</cp:revision>
  <cp:lastPrinted>2018-01-23T06:50:00Z</cp:lastPrinted>
  <dcterms:created xsi:type="dcterms:W3CDTF">2019-10-10T12:43:00Z</dcterms:created>
  <dcterms:modified xsi:type="dcterms:W3CDTF">2019-11-27T11:14:00Z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  <property fmtid="{D5CDD505-2E9C-101B-9397-08002B2CF9AE}" pid="17" name="Archivieren">
    <vt:bool>false</vt:bool>
  </property>
</Properties>
</file>