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6A2ECA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6A2ECA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6D0C54BC" w14:textId="77777777" w:rsidR="00A854B8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  <w:p w14:paraId="7575281D" w14:textId="77777777" w:rsidR="006A2ECA" w:rsidRPr="006A2ECA" w:rsidRDefault="006A2ECA" w:rsidP="006A2EC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CF4831" w14:textId="0D1B9022" w:rsidR="006A2ECA" w:rsidRPr="006A2ECA" w:rsidRDefault="006A2ECA" w:rsidP="006A2E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31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0"/>
      <w:gridCol w:w="7655"/>
    </w:tblGrid>
    <w:tr w:rsidR="005C17D6" w:rsidRPr="000B0253" w14:paraId="2ADB40A9" w14:textId="77777777" w:rsidTr="006A2ECA">
      <w:tc>
        <w:tcPr>
          <w:tcW w:w="7660" w:type="dxa"/>
        </w:tcPr>
        <w:p w14:paraId="53E0376B" w14:textId="4FE79D53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</w:t>
          </w:r>
          <w:r w:rsidR="00C231C8">
            <w:rPr>
              <w:rFonts w:asciiTheme="minorHAnsi" w:hAnsiTheme="minorHAnsi"/>
              <w:sz w:val="16"/>
              <w:szCs w:val="16"/>
            </w:rPr>
            <w:t xml:space="preserve"> (AA)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126708">
            <w:rPr>
              <w:rFonts w:asciiTheme="minorHAnsi" w:hAnsiTheme="minorHAnsi"/>
              <w:sz w:val="16"/>
              <w:szCs w:val="16"/>
            </w:rPr>
            <w:t>–</w:t>
          </w:r>
          <w:r w:rsidRPr="00126708">
            <w:rPr>
              <w:rFonts w:asciiTheme="minorHAnsi" w:hAnsiTheme="minorHAnsi"/>
              <w:color w:val="1E96D2" w:themeColor="accent4"/>
              <w:sz w:val="16"/>
              <w:szCs w:val="16"/>
            </w:rPr>
            <w:t xml:space="preserve"> </w:t>
          </w:r>
          <w:r w:rsidR="006C5C56" w:rsidRPr="006C5C56">
            <w:rPr>
              <w:rFonts w:asciiTheme="minorHAnsi" w:hAnsiTheme="minorHAnsi"/>
              <w:sz w:val="16"/>
              <w:szCs w:val="16"/>
            </w:rPr>
            <w:t xml:space="preserve">(Digitales) DaF-Kompetenznetzwerk in SSA – S14 – </w:t>
          </w:r>
          <w:r w:rsidR="00703AE6">
            <w:rPr>
              <w:rFonts w:asciiTheme="minorHAnsi" w:hAnsiTheme="minorHAnsi"/>
              <w:sz w:val="16"/>
              <w:szCs w:val="16"/>
            </w:rPr>
            <w:t>0</w:t>
          </w:r>
          <w:r w:rsidR="006A2ECA">
            <w:rPr>
              <w:rFonts w:asciiTheme="minorHAnsi" w:hAnsiTheme="minorHAnsi"/>
              <w:sz w:val="16"/>
              <w:szCs w:val="16"/>
            </w:rPr>
            <w:t>9</w:t>
          </w:r>
          <w:r w:rsidR="006C5C56" w:rsidRPr="006C5C56">
            <w:rPr>
              <w:rFonts w:asciiTheme="minorHAnsi" w:hAnsiTheme="minorHAnsi"/>
              <w:sz w:val="16"/>
              <w:szCs w:val="16"/>
            </w:rPr>
            <w:t>/2023</w:t>
          </w:r>
          <w:r w:rsidRPr="006C5C5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7655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48E3F52E" w:rsidR="000B0253" w:rsidRDefault="000B0253" w:rsidP="006C5C56">
    <w:pPr>
      <w:pStyle w:val="Kopfzeile"/>
      <w:tabs>
        <w:tab w:val="clear" w:pos="4536"/>
        <w:tab w:val="clear" w:pos="9072"/>
        <w:tab w:val="left" w:pos="5010"/>
      </w:tabs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0CD43E09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</w:t>
    </w:r>
    <w:r w:rsidR="00C231C8">
      <w:rPr>
        <w:rFonts w:asciiTheme="majorHAnsi" w:hAnsiTheme="majorHAnsi" w:cs="Arial"/>
        <w:b/>
        <w:bCs/>
        <w:iCs/>
        <w:sz w:val="28"/>
        <w:szCs w:val="28"/>
      </w:rPr>
      <w:t xml:space="preserve"> (AA)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5488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0D5001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A2ECA"/>
    <w:rsid w:val="006C5C56"/>
    <w:rsid w:val="006E40CB"/>
    <w:rsid w:val="007008DF"/>
    <w:rsid w:val="00703AE6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4524"/>
    <w:rsid w:val="00B775B0"/>
    <w:rsid w:val="00B93B5F"/>
    <w:rsid w:val="00BC0046"/>
    <w:rsid w:val="00C231C8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A7E9F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30" ma:contentTypeDescription="Ein neues Dokument erstellen." ma:contentTypeScope="" ma:versionID="f5bbde9325d6c0c2d071985939a2cccf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d8eca31306c4be505daba0b762a028e3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22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3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321A9-045E-49D8-BA12-AC94F8C1A6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f41526d-1bac-494b-8c70-ee654ba1cd1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7d3814e-d6d4-4485-b805-a40de7fd9c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433CB-E7E9-45B5-9C02-A0C8EAA96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Veronika Schilling</cp:lastModifiedBy>
  <cp:revision>4</cp:revision>
  <cp:lastPrinted>2021-06-21T09:37:00Z</cp:lastPrinted>
  <dcterms:created xsi:type="dcterms:W3CDTF">2023-09-29T09:30:00Z</dcterms:created>
  <dcterms:modified xsi:type="dcterms:W3CDTF">2023-09-29T09:39:00Z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  <property fmtid="{D5CDD505-2E9C-101B-9397-08002B2CF9AE}" pid="6" name="Thema">
    <vt:lpwstr>;#Evaluations-/Monitoringkonzepte;#</vt:lpwstr>
  </property>
</Properties>
</file>