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7009D36A" w14:textId="448CD9F3" w:rsidR="005B1D9C" w:rsidRDefault="005516AC">
          <w:pPr>
            <w:jc w:val="center"/>
          </w:pPr>
          <w:r>
            <w:rPr>
              <w:rFonts w:asciiTheme="majorHAnsi" w:hAnsiTheme="majorHAnsi" w:cs="Arial"/>
              <w:b/>
              <w:sz w:val="36"/>
              <w:szCs w:val="40"/>
              <w:u w:val="thick"/>
            </w:rPr>
            <w:t>P</w:t>
          </w:r>
          <w:r w:rsidR="0043369C"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roject description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63BB5C58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4008A03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5B6184" w:rsidRPr="00A32A7C" w14:paraId="1BBCA3F7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D29235" w14:textId="77777777" w:rsidR="005B1D9C" w:rsidRDefault="0043369C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Project name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FC6D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40CE172F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EEAFD7E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Applicant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080B9E8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624CB8FC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D5C3400" w14:textId="50EB7E41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 xml:space="preserve">Organisational </w:t>
                </w:r>
                <w:r w:rsidR="005516AC">
                  <w:rPr>
                    <w:bCs/>
                    <w:sz w:val="20"/>
                    <w:szCs w:val="20"/>
                  </w:rPr>
                  <w:t>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543BA3F" w14:textId="77777777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8C2107" w14:paraId="4E3B6A83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4617AEE" w14:textId="434E9696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Surname,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5B6184" w:rsidRPr="005516AC">
                  <w:rPr>
                    <w:sz w:val="20"/>
                    <w:szCs w:val="20"/>
                    <w:lang w:val="en-GB"/>
                  </w:rPr>
                  <w:t xml:space="preserve">Project </w:t>
                </w:r>
                <w:r w:rsidR="005516AC">
                  <w:rPr>
                    <w:sz w:val="20"/>
                    <w:szCs w:val="20"/>
                    <w:lang w:val="en-GB"/>
                  </w:rPr>
                  <w:t>manger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AB5DF12" w14:textId="77777777" w:rsidR="005B6184" w:rsidRPr="005516AC" w:rsidRDefault="005B6184" w:rsidP="00407F20">
            <w:pPr>
              <w:spacing w:line="259" w:lineRule="auto"/>
              <w:rPr>
                <w:sz w:val="20"/>
                <w:szCs w:val="20"/>
                <w:lang w:val="en-GB"/>
              </w:rPr>
            </w:pPr>
          </w:p>
        </w:tc>
      </w:tr>
      <w:tr w:rsidR="00150288" w:rsidRPr="00A32A7C" w14:paraId="6D267A57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8720D8A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 xml:space="preserve">Approval period </w:t>
                </w:r>
                <w:r w:rsidR="00407F20">
                  <w:rPr>
                    <w:sz w:val="20"/>
                    <w:szCs w:val="20"/>
                  </w:rPr>
                  <w:t>(from - to)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E3AD4" w14:textId="77777777" w:rsidR="005B1D9C" w:rsidRDefault="00D76536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7A3ACBC" w14:textId="77777777" w:rsidR="005B1D9C" w:rsidRDefault="00D76536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407F20" w:rsidRPr="00A32A7C" w14:paraId="1CE7866F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3057D5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Follow-up application </w:t>
                </w:r>
                <w:r w:rsidRPr="005516AC">
                  <w:rPr>
                    <w:i/>
                    <w:iCs/>
                    <w:sz w:val="18"/>
                    <w:szCs w:val="18"/>
                    <w:lang w:val="en-GB"/>
                  </w:rPr>
                  <w:t>(funding has already taken place in this programme)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1A68CDF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774904" w14:textId="77777777" w:rsidR="005B1D9C" w:rsidRDefault="00D76536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0438D7A1" w14:textId="77777777" w:rsidR="005B1D9C" w:rsidRDefault="0043369C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no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3B4DF4F" w14:textId="77777777" w:rsidR="005B1D9C" w:rsidRDefault="00D76536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1C40F34F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1D14A8" w14:textId="38F3D03C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Co-operation / project 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BAE640B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8C2107" w14:paraId="01CC8DD7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C2D42D" w14:textId="1644DDAD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075277DA" w14:textId="77777777" w:rsidR="00D4678A" w:rsidRPr="005516AC" w:rsidRDefault="00D4678A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D4678A" w:rsidRPr="00A32A7C" w14:paraId="178D622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6A1896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443DF283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B80491" w:rsidRPr="00A32A7C" w14:paraId="0BBC26C0" w14:textId="77777777" w:rsidTr="008609C2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E02AE" w14:textId="1855D31A" w:rsidR="00B80491" w:rsidRDefault="00B80491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Non-university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partner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/s</w:t>
            </w:r>
          </w:p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F986FA" w14:textId="77777777" w:rsidR="00B80491" w:rsidRDefault="00B80491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B80491" w:rsidRPr="008C2107" w14:paraId="1081C410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216672491"/>
            <w:lock w:val="sdtContentLocked"/>
            <w:placeholder>
              <w:docPart w:val="68BDE8B89097493FA9B86BBAA512844E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24B3FB4" w14:textId="54EB11A6" w:rsidR="00B80491" w:rsidRPr="00B80491" w:rsidRDefault="00B80491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Surname, first name </w:t>
                </w:r>
                <w:r>
                  <w:rPr>
                    <w:sz w:val="20"/>
                    <w:szCs w:val="20"/>
                    <w:lang w:val="en-GB"/>
                  </w:rPr>
                  <w:t>of</w:t>
                </w:r>
                <w:r>
                  <w:rPr>
                    <w:sz w:val="20"/>
                    <w:szCs w:val="20"/>
                    <w:lang w:val="en-GB"/>
                  </w:rPr>
                  <w:br/>
                </w:r>
                <w:r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2BD7CA89" w14:textId="77777777" w:rsidR="00B80491" w:rsidRPr="00B80491" w:rsidRDefault="00B80491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B80491" w:rsidRPr="00B80491" w14:paraId="33922DDE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2162538"/>
            <w:lock w:val="sdtContentLocked"/>
            <w:placeholder>
              <w:docPart w:val="5E97C98800324B62B29B7044F827380F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E5CEDE" w14:textId="767CAEF0" w:rsidR="00B80491" w:rsidRPr="00B80491" w:rsidRDefault="00B80491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  <w:lang w:val="en-GB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593DD145" w14:textId="77777777" w:rsidR="00B80491" w:rsidRPr="00B80491" w:rsidRDefault="00B80491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407F20" w:rsidRPr="00C43180" w14:paraId="0DA32911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FA8453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Has a 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lang w:val="en-GB"/>
                  </w:rPr>
                  <w:t>been submitted to another DAAD funding programme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B3330E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73BA5DD3" w14:textId="77777777" w:rsidR="005B1D9C" w:rsidRDefault="00D76536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FAE5B44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EF02408" w14:textId="77777777" w:rsidR="005B1D9C" w:rsidRDefault="00D76536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8C2107" w14:paraId="4802B19E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6B22DA" w14:textId="77777777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If so, in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7424EF71" w14:textId="77777777" w:rsidR="00150288" w:rsidRPr="005516AC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07F20" w:rsidRPr="00C43180" w14:paraId="245FDB1A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64E612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Has a project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 application been </w:t>
                </w:r>
                <w:r w:rsidRPr="005516AC">
                  <w:rPr>
                    <w:sz w:val="20"/>
                    <w:szCs w:val="20"/>
                    <w:lang w:val="en-GB"/>
                  </w:rPr>
                  <w:t>submitted to another funding organisation or public body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BDB1B0D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vAlign w:val="center"/>
          </w:tcPr>
          <w:p w14:paraId="1FA9ABC0" w14:textId="77777777" w:rsidR="005B1D9C" w:rsidRDefault="00D76536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B2E9920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5B53930" w14:textId="77777777" w:rsidR="005B1D9C" w:rsidRDefault="00D76536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45809D9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65472B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If so,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2468047B" w14:textId="77777777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37B6518B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2A07C3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GB"/>
                  </w:rPr>
                </w:pP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Has this </w:t>
                </w:r>
                <w:r w:rsidR="008609C2"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>already been submitted to the DAAD but 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178AB3D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4E367A" w14:textId="77777777" w:rsidR="005B1D9C" w:rsidRDefault="00D76536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C8CAEB3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C16F4B4" w14:textId="77777777" w:rsidR="005B1D9C" w:rsidRDefault="00D76536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630527" w14:textId="77777777" w:rsidR="008F7670" w:rsidRDefault="008F7670" w:rsidP="008F7670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8C2107" w14:paraId="089311C4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9C9AA32" w14:textId="77777777" w:rsidR="005B1D9C" w:rsidRPr="005516AC" w:rsidRDefault="0043369C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Brief description of the project </w:t>
                </w:r>
                <w:r w:rsidR="007B53CD" w:rsidRPr="005516AC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GB" w:eastAsia="en-US"/>
                  </w:rPr>
                  <w:t>(max. one DIN A4 page)</w:t>
                </w:r>
              </w:p>
            </w:tc>
          </w:tr>
        </w:sdtContent>
      </w:sdt>
      <w:tr w:rsidR="003348BE" w:rsidRPr="008C2107" w14:paraId="350434B0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D1D3844" w14:textId="77777777" w:rsidR="003348BE" w:rsidRPr="005516AC" w:rsidRDefault="003348BE" w:rsidP="00407F20">
            <w:pPr>
              <w:spacing w:after="0" w:line="259" w:lineRule="auto"/>
              <w:rPr>
                <w:sz w:val="20"/>
                <w:lang w:val="en-GB"/>
              </w:rPr>
            </w:pPr>
          </w:p>
        </w:tc>
      </w:tr>
    </w:tbl>
    <w:p w14:paraId="1B06E931" w14:textId="05B063DE" w:rsidR="005516AC" w:rsidRPr="008C2107" w:rsidRDefault="005516AC" w:rsidP="005516AC">
      <w:pPr>
        <w:spacing w:after="0"/>
        <w:rPr>
          <w:rFonts w:ascii="Source Sans Pro" w:hAnsi="Source Sans Pro" w:cs="Arial"/>
          <w:bCs/>
          <w:sz w:val="18"/>
          <w:szCs w:val="18"/>
          <w:lang w:val="en-US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sdt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8C2107" w14:paraId="72EEB139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661044C" w14:textId="77777777" w:rsidR="005B1D9C" w:rsidRPr="005516AC" w:rsidRDefault="0043369C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>For follow-up applications: Project progress to date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8C2107" w14:paraId="08DC565F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11BAD6" w14:textId="77777777" w:rsidR="005B1D9C" w:rsidRPr="005516AC" w:rsidRDefault="0043369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lang w:val="en-GB"/>
                  </w:rPr>
                  <w:t xml:space="preserve">Outline </w:t>
                </w:r>
                <w:r w:rsidR="005B6184" w:rsidRPr="005516AC">
                  <w:rPr>
                    <w:rFonts w:eastAsiaTheme="majorEastAsia"/>
                    <w:sz w:val="20"/>
                    <w:lang w:val="en-GB"/>
                  </w:rPr>
                  <w:t>the progress of the project to date (implementation of measures/activities</w:t>
                </w:r>
                <w:r w:rsidR="00CC6FA3" w:rsidRPr="005516AC">
                  <w:rPr>
                    <w:rFonts w:eastAsiaTheme="majorEastAsia"/>
                    <w:sz w:val="20"/>
                    <w:lang w:val="en-GB"/>
                  </w:rPr>
                  <w:t xml:space="preserve">, </w:t>
                </w:r>
                <w:r w:rsidR="005B6184" w:rsidRPr="005516AC">
                  <w:rPr>
                    <w:rFonts w:eastAsiaTheme="majorEastAsia"/>
                    <w:sz w:val="20"/>
                    <w:lang w:val="en-GB"/>
                  </w:rPr>
                  <w:t>achievement of objectives).</w:t>
                </w:r>
              </w:p>
              <w:p w14:paraId="25398992" w14:textId="77777777" w:rsidR="005B1D9C" w:rsidRPr="005516AC" w:rsidRDefault="0043369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lang w:val="en-GB"/>
                  </w:rPr>
                  <w:t xml:space="preserve">If an </w:t>
                </w:r>
                <w:r w:rsidRPr="005516AC">
                  <w:rPr>
                    <w:rFonts w:eastAsiaTheme="majorEastAsia"/>
                    <w:b/>
                    <w:sz w:val="20"/>
                    <w:lang w:val="en-GB"/>
                  </w:rPr>
                  <w:t xml:space="preserve">evaluation </w:t>
                </w:r>
                <w:r w:rsidRPr="005516AC">
                  <w:rPr>
                    <w:rFonts w:eastAsiaTheme="majorEastAsia"/>
                    <w:sz w:val="20"/>
                    <w:lang w:val="en-GB"/>
                  </w:rPr>
                  <w:t>has already been carried out, present the results and recommendations. Describe any implementation steps that have been taken and/or are planned as a result</w:t>
                </w:r>
                <w:r w:rsidR="00CC6FA3" w:rsidRPr="005516AC">
                  <w:rPr>
                    <w:rFonts w:eastAsiaTheme="majorEastAsia"/>
                    <w:sz w:val="20"/>
                    <w:lang w:val="en-GB"/>
                  </w:rPr>
                  <w:t>.</w:t>
                </w:r>
              </w:p>
              <w:p w14:paraId="2B5F7A1C" w14:textId="77777777" w:rsidR="005B1D9C" w:rsidRPr="005516AC" w:rsidRDefault="0043369C">
                <w:pPr>
                  <w:pStyle w:val="Listenabsatz"/>
                  <w:ind w:left="360"/>
                  <w:rPr>
                    <w:rFonts w:eastAsiaTheme="majorEastAsia"/>
                    <w:sz w:val="20"/>
                    <w:lang w:val="en-GB"/>
                  </w:rPr>
                </w:pPr>
                <w:r w:rsidRPr="005516AC">
                  <w:rPr>
                    <w:i/>
                    <w:sz w:val="20"/>
                    <w:szCs w:val="20"/>
                    <w:lang w:val="en-GB"/>
                  </w:rPr>
                  <w:t>(max. one DIN A4 page)</w:t>
                </w:r>
              </w:p>
            </w:tc>
          </w:tr>
        </w:sdtContent>
      </w:sdt>
      <w:tr w:rsidR="005B6184" w:rsidRPr="008C2107" w14:paraId="3F716362" w14:textId="77777777" w:rsidTr="00407F20">
        <w:trPr>
          <w:trHeight w:val="567"/>
        </w:trPr>
        <w:tc>
          <w:tcPr>
            <w:tcW w:w="5000" w:type="pct"/>
          </w:tcPr>
          <w:p w14:paraId="07EA37F5" w14:textId="77777777" w:rsidR="005B6184" w:rsidRPr="005516AC" w:rsidRDefault="005B6184" w:rsidP="00407F20">
            <w:pPr>
              <w:spacing w:after="0" w:line="259" w:lineRule="auto"/>
              <w:rPr>
                <w:sz w:val="20"/>
                <w:lang w:val="en-GB"/>
              </w:rPr>
            </w:pPr>
          </w:p>
        </w:tc>
      </w:tr>
    </w:tbl>
    <w:p w14:paraId="7BFE74F9" w14:textId="77777777" w:rsidR="007B53CD" w:rsidRPr="005516AC" w:rsidRDefault="007B53CD">
      <w:pPr>
        <w:rPr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36B48967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BDA7482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8C2107" w14:paraId="60F2FBAC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4707F6BB" w14:textId="77777777" w:rsidR="005B1D9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proofErr w:type="spellStart"/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Describe</w:t>
                    </w:r>
                    <w:proofErr w:type="spellEnd"/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17913442" w14:textId="53464016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445F9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subject specific</w:t>
                    </w:r>
                    <w:r w:rsidR="00DA1EF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49061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content</w:t>
                    </w:r>
                    <w:r w:rsidR="00DA1EF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of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the project</w:t>
                    </w:r>
                  </w:p>
                  <w:p w14:paraId="388E9707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 xml:space="preserve">project objectives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(outcomes) to be achieved within the scope of the funding</w:t>
                    </w:r>
                  </w:p>
                  <w:p w14:paraId="5144B338" w14:textId="0FC2B4FD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6957DC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relevance of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your project</w:t>
                    </w:r>
                  </w:p>
                  <w:p w14:paraId="539C56B7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Pr="005516AC">
                      <w:rPr>
                        <w:sz w:val="20"/>
                        <w:szCs w:val="20"/>
                        <w:lang w:val="en-GB"/>
                      </w:rPr>
                      <w:t xml:space="preserve">relationship of the project to the </w:t>
                    </w:r>
                    <w:r w:rsidRPr="005516AC">
                      <w:rPr>
                        <w:sz w:val="20"/>
                        <w:szCs w:val="20"/>
                        <w:u w:val="single"/>
                        <w:lang w:val="en-GB"/>
                      </w:rPr>
                      <w:t xml:space="preserve">programme </w:t>
                    </w:r>
                    <w:r w:rsidRPr="005516AC">
                      <w:rPr>
                        <w:sz w:val="20"/>
                        <w:szCs w:val="20"/>
                        <w:lang w:val="en-GB"/>
                      </w:rPr>
                      <w:t>objectives</w:t>
                    </w:r>
                  </w:p>
                  <w:p w14:paraId="2FB78F7C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Potentials and possible risks and how to deal with them</w:t>
                    </w:r>
                  </w:p>
                  <w:p w14:paraId="30085C31" w14:textId="3E586E5F" w:rsidR="005B1D9C" w:rsidRPr="005516A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Explain how the project will have a </w:t>
                    </w:r>
                    <w:r w:rsidR="00F8441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structural or sustainable </w:t>
                    </w:r>
                    <w:r w:rsidR="00445F9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results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0F4CFB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within and/or outside the participating universities</w:t>
                    </w:r>
                    <w:r w:rsidR="000F4CFB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)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on the target groups and addressed areas beyond the funding period.</w:t>
                    </w:r>
                  </w:p>
                  <w:p w14:paraId="77238F69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In the case of a 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previously </w:t>
                    </w:r>
                    <w:r w:rsidR="004C09E7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rejected </w:t>
                    </w: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project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 application, the </w:t>
                    </w:r>
                    <w:r w:rsidR="004C09E7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adjustments must be indicated 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here.</w:t>
                    </w:r>
                  </w:p>
                  <w:p w14:paraId="2A41ADA0" w14:textId="77777777" w:rsidR="005B1D9C" w:rsidRPr="005516AC" w:rsidRDefault="0043369C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>Note:</w:t>
                    </w:r>
                  </w:p>
                  <w:p w14:paraId="34AE9DFB" w14:textId="77777777" w:rsidR="005B1D9C" w:rsidRPr="005516AC" w:rsidRDefault="00B07DE4">
                    <w:pPr>
                      <w:ind w:left="318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607B77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results (outputs) and project objectives (outcomes) as well as the value-based success indicators </w:t>
                    </w:r>
                    <w:r w:rsidR="0043369C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must be </w:t>
                    </w:r>
                    <w:r w:rsidR="00607B77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consistent in the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description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and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project planning overview.</w:t>
                    </w:r>
                  </w:p>
                  <w:p w14:paraId="29EF6B45" w14:textId="151C5A30" w:rsidR="005B1D9C" w:rsidRPr="005516AC" w:rsidRDefault="0043369C">
                    <w:pPr>
                      <w:rPr>
                        <w:rFonts w:cs="Times New Roman"/>
                        <w:iCs/>
                        <w:sz w:val="20"/>
                        <w:lang w:val="en-GB"/>
                      </w:rPr>
                    </w:pP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Use a maximum </w:t>
                    </w:r>
                    <w:r w:rsidR="00F060B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5 </w:t>
                    </w: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A4 </w:t>
                    </w:r>
                    <w:r w:rsidR="00F060B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pages</w:t>
                    </w: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! </w:t>
                    </w:r>
                  </w:p>
                </w:sdtContent>
              </w:sdt>
            </w:tc>
          </w:tr>
        </w:sdtContent>
      </w:sdt>
      <w:tr w:rsidR="00974CD1" w:rsidRPr="008C2107" w14:paraId="7F3EA38C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4ADEBDF" w14:textId="77777777" w:rsidR="00974CD1" w:rsidRPr="005516AC" w:rsidRDefault="00974CD1" w:rsidP="00407F20">
            <w:pPr>
              <w:spacing w:line="259" w:lineRule="auto"/>
              <w:rPr>
                <w:sz w:val="20"/>
                <w:lang w:val="en-GB"/>
              </w:rPr>
            </w:pPr>
          </w:p>
        </w:tc>
      </w:tr>
      <w:bookmarkEnd w:id="1"/>
    </w:tbl>
    <w:p w14:paraId="21153463" w14:textId="77777777" w:rsidR="00974CD1" w:rsidRPr="005516AC" w:rsidRDefault="00974CD1" w:rsidP="009E7270">
      <w:pPr>
        <w:rPr>
          <w:rFonts w:asciiTheme="majorHAnsi" w:hAnsiTheme="majorHAnsi" w:cs="Arial"/>
          <w:b/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8C2107" w14:paraId="79EB3DC9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5877DA0" w14:textId="77777777" w:rsidR="005B1D9C" w:rsidRPr="005516AC" w:rsidRDefault="0043369C">
                <w:pPr>
                  <w:pStyle w:val="pf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Description of the </w:t>
                </w:r>
                <w:r w:rsidR="00974CD1"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>measures/activities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8C2107" w14:paraId="4878204D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0AE3FFB" w14:textId="77777777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Insert new table rows </w:t>
                </w:r>
                <w:r w:rsidRPr="005516AC"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  <w:t xml:space="preserve">for further 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>measures/activities.</w:t>
                </w:r>
              </w:p>
              <w:p w14:paraId="47D952AE" w14:textId="77777777" w:rsidR="005B1D9C" w:rsidRPr="005516AC" w:rsidRDefault="0043369C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u w:val="single"/>
                    <w:lang w:val="en-GB"/>
                  </w:rPr>
                  <w:t>Note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: </w:t>
                </w:r>
              </w:p>
              <w:p w14:paraId="7745B686" w14:textId="37F8D56C" w:rsidR="005B1D9C" w:rsidRPr="005516AC" w:rsidRDefault="0043369C">
                <w:pPr>
                  <w:ind w:left="323"/>
                  <w:rPr>
                    <w:rFonts w:cs="Times New Roman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The measures/activities 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 xml:space="preserve">must correspond to the </w:t>
                </w:r>
                <w:r w:rsidR="005516AC">
                  <w:rPr>
                    <w:rFonts w:cs="Times New Roman"/>
                    <w:sz w:val="20"/>
                    <w:szCs w:val="20"/>
                    <w:lang w:val="en-GB"/>
                  </w:rPr>
                  <w:t>result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>-orientated project planning in the project planning overview.</w:t>
                </w:r>
              </w:p>
            </w:tc>
          </w:tr>
        </w:sdtContent>
      </w:sdt>
      <w:tr w:rsidR="00974CD1" w:rsidRPr="00A32A7C" w14:paraId="6CE5819E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437BF9EC" w14:textId="77777777" w:rsidR="005B1D9C" w:rsidRDefault="0043369C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Measure/Activity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062FA54F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7C9DBCEA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BAA73E6" w14:textId="0B37431D" w:rsidR="005B1D9C" w:rsidRDefault="00D76536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52D0ECE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5AD0CC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A65532B" w14:textId="5F376173" w:rsidR="005B1D9C" w:rsidRDefault="0043369C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Material and </w:t>
                </w:r>
                <w:proofErr w:type="spellStart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personnel</w:t>
                </w:r>
                <w:proofErr w:type="spellEnd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expen</w:t>
                </w:r>
                <w:r w:rsidR="007D13FE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diture</w:t>
                </w:r>
                <w:proofErr w:type="spellEnd"/>
              </w:p>
            </w:tc>
          </w:sdtContent>
        </w:sdt>
        <w:tc>
          <w:tcPr>
            <w:tcW w:w="3634" w:type="pct"/>
          </w:tcPr>
          <w:p w14:paraId="2C3483B2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5F7799C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D0AC61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0271B69F" w14:textId="77777777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44B8A71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531AA0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31312080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0CF029D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AEE0579" w14:textId="74A4D742" w:rsidR="005B1D9C" w:rsidRDefault="00D76536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D07783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4EC0B" w14:textId="77777777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7746632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4827173" w14:textId="00C197D2" w:rsidR="005B1D9C" w:rsidRDefault="0043369C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4B474023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5DECEB4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78139B9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53903277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18A9AA3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0AD9C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6C51C96F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29A5AA6E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FF43322" w14:textId="095ED0DD" w:rsidR="005B1D9C" w:rsidRDefault="00D76536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65A84C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0F65CE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87FE66" w14:textId="3D8C228C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33770FD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BFF081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656A5DE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652605F8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20FD26A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7A76E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09306772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8D1EB29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ABFBA64" w14:textId="1E1BEAD6" w:rsidR="005B1D9C" w:rsidRDefault="00D76536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E683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AD73DEA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8377F87" w14:textId="055C16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74242CCA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9322D61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E6F0FA7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25B844C0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5CE40E23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5039B7D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7670B531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0050E701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3FF3FF0" w14:textId="7E76282B" w:rsidR="005B1D9C" w:rsidRDefault="00D76536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6244B141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5FB072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ABAC36B" w14:textId="7B6E4D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9E7A03D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5F9943C1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A4DFF1D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1D40F239" w14:textId="77777777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65167317" w14:textId="33317C54" w:rsidR="005B1D9C" w:rsidRPr="008C2107" w:rsidRDefault="005B1D9C" w:rsidP="00C5399A">
      <w:pPr>
        <w:rPr>
          <w:rFonts w:ascii="Source Sans Pro" w:hAnsi="Source Sans Pro" w:cs="Arial"/>
          <w:bCs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ascii="Arial" w:hAnsi="Arial"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:rsidRPr="008C2107" w14:paraId="1D24F06E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4A2973" w14:textId="005342D2" w:rsidR="005B1D9C" w:rsidRPr="005516AC" w:rsidRDefault="0043369C">
                <w:pPr>
                  <w:spacing w:after="0" w:line="259" w:lineRule="auto"/>
                  <w:rPr>
                    <w:b/>
                    <w:sz w:val="20"/>
                    <w:lang w:val="en-GB"/>
                  </w:rPr>
                </w:pPr>
                <w:r w:rsidRPr="005516AC">
                  <w:rPr>
                    <w:b/>
                    <w:sz w:val="20"/>
                    <w:lang w:val="en-GB"/>
                  </w:rPr>
                  <w:t xml:space="preserve">Project partners / </w:t>
                </w:r>
                <w:r w:rsidR="0023118E">
                  <w:rPr>
                    <w:b/>
                    <w:sz w:val="20"/>
                    <w:lang w:val="en-GB"/>
                  </w:rPr>
                  <w:t>C</w:t>
                </w:r>
                <w:r w:rsidRPr="005516AC">
                  <w:rPr>
                    <w:b/>
                    <w:sz w:val="20"/>
                    <w:lang w:val="en-GB"/>
                  </w:rPr>
                  <w:t xml:space="preserve">o-operation partners </w:t>
                </w:r>
                <w:r w:rsidR="0023118E">
                  <w:rPr>
                    <w:b/>
                    <w:sz w:val="20"/>
                    <w:lang w:val="en-GB"/>
                  </w:rPr>
                  <w:t>/ Non-university partners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:rsidRPr="008C2107" w14:paraId="015DB7CD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D2862A9" w14:textId="77777777" w:rsidR="005B1D9C" w:rsidRPr="005516AC" w:rsidRDefault="003C7042">
                <w:pPr>
                  <w:rPr>
                    <w:rStyle w:val="Formatvorlage9"/>
                    <w:rFonts w:asciiTheme="minorHAnsi" w:hAnsiTheme="minorHAnsi"/>
                    <w:lang w:val="en-GB"/>
                  </w:rPr>
                </w:pPr>
                <w:r w:rsidRPr="005516AC">
                  <w:rPr>
                    <w:sz w:val="20"/>
                    <w:lang w:val="en-GB"/>
                  </w:rPr>
                  <w:t xml:space="preserve">Describe </w:t>
                </w:r>
                <w:r w:rsidR="0043369C" w:rsidRPr="005516AC">
                  <w:rPr>
                    <w:sz w:val="20"/>
                    <w:lang w:val="en-GB"/>
                  </w:rPr>
                  <w:t xml:space="preserve">the tasks and role of the </w:t>
                </w:r>
                <w:r w:rsidRPr="005516AC">
                  <w:rPr>
                    <w:sz w:val="20"/>
                    <w:lang w:val="en-GB"/>
                  </w:rPr>
                  <w:t>partner</w:t>
                </w:r>
                <w:r w:rsidR="0043369C" w:rsidRPr="005516AC">
                  <w:rPr>
                    <w:sz w:val="20"/>
                    <w:lang w:val="en-GB"/>
                  </w:rPr>
                  <w:t>(s).</w:t>
                </w:r>
              </w:p>
            </w:tc>
          </w:tr>
        </w:sdtContent>
      </w:sdt>
      <w:tr w:rsidR="003C7042" w:rsidRPr="008C2107" w14:paraId="39A8118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360F51D" w14:textId="77777777" w:rsidR="003C7042" w:rsidRPr="005516AC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  <w:lang w:val="en-GB"/>
              </w:rPr>
            </w:pPr>
          </w:p>
        </w:tc>
      </w:tr>
    </w:tbl>
    <w:p w14:paraId="7FB4817F" w14:textId="77777777" w:rsidR="003C7042" w:rsidRPr="00C5399A" w:rsidRDefault="003C7042" w:rsidP="003C7042">
      <w:pPr>
        <w:rPr>
          <w:sz w:val="18"/>
          <w:szCs w:val="18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7C509E7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D8DAD9" w14:textId="5C8FAC1B" w:rsidR="005B1D9C" w:rsidRDefault="0043369C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Climate sensitiv</w:t>
                </w:r>
                <w:r w:rsidR="003056E3"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project 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8C2107" w14:paraId="7AD53BF3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BDBD05C" w14:textId="5F686C4C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Briefly explain how you intend to organise the project in the most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climate</w:t>
                </w:r>
                <w:r w:rsidR="003056E3">
                  <w:rPr>
                    <w:rFonts w:cs="Times New Roman"/>
                    <w:sz w:val="20"/>
                    <w:szCs w:val="20"/>
                    <w:lang w:val="en-GB"/>
                  </w:rPr>
                  <w:t>-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friendly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as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possible.</w:t>
                </w:r>
              </w:p>
            </w:tc>
          </w:tr>
        </w:sdtContent>
      </w:sdt>
      <w:tr w:rsidR="00FD64C2" w:rsidRPr="008C2107" w14:paraId="33F73EF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169D402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2F36AB2C" w14:textId="77777777" w:rsidR="00FD64C2" w:rsidRPr="00C5399A" w:rsidRDefault="00FD64C2" w:rsidP="00FD64C2">
      <w:pPr>
        <w:rPr>
          <w:sz w:val="18"/>
          <w:szCs w:val="18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55DA8F95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5187FB" w14:textId="26B6FBE8" w:rsidR="005B1D9C" w:rsidRDefault="003056E3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Consideration of </w:t>
                </w:r>
                <w:r w:rsidR="0043369C" w:rsidRPr="003056E3">
                  <w:rPr>
                    <w:rStyle w:val="Formatvorlage9"/>
                    <w:rFonts w:asciiTheme="minorHAnsi" w:hAnsiTheme="minorHAnsi"/>
                    <w:b/>
                    <w:szCs w:val="20"/>
                  </w:rPr>
                  <w:t>Diversity</w:t>
                </w:r>
                <w:r w:rsidR="0043369C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8C2107" w14:paraId="28A5EFC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CC33A72" w14:textId="7C42AEE9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Briefly explain how you take the promotion of diversity into 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considera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t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ion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in your project.</w:t>
                </w:r>
              </w:p>
            </w:tc>
          </w:tr>
        </w:sdtContent>
      </w:sdt>
      <w:tr w:rsidR="00FD64C2" w:rsidRPr="008C2107" w14:paraId="25812563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0ED2A6C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66840AA0" w14:textId="77777777" w:rsidR="00E30B63" w:rsidRPr="00C5399A" w:rsidRDefault="00E30B63" w:rsidP="00E30B63">
      <w:pPr>
        <w:rPr>
          <w:sz w:val="18"/>
          <w:szCs w:val="18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F060BC" w14:paraId="112721E4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CB3117" w14:textId="5C9A843E" w:rsidR="005B1D9C" w:rsidRPr="005516AC" w:rsidRDefault="0043369C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  <w:lang w:val="en-GB"/>
                  </w:rPr>
                  <w:t xml:space="preserve">Selection of </w:t>
                </w:r>
                <w:r w:rsidRPr="005516AC">
                  <w:rPr>
                    <w:b/>
                    <w:sz w:val="20"/>
                    <w:lang w:val="en-GB"/>
                  </w:rPr>
                  <w:t xml:space="preserve">participants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8C2107" w14:paraId="526A2119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9573A72" w14:textId="3307CB5A" w:rsidR="005B1D9C" w:rsidRPr="00244644" w:rsidRDefault="0043369C" w:rsidP="00244644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9"/>
                    <w:rFonts w:asciiTheme="minorHAnsi" w:hAnsiTheme="minorHAnsi"/>
                    <w:szCs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Describe the selection procedure for selecting participants. </w:t>
                </w:r>
              </w:p>
            </w:tc>
          </w:tr>
        </w:sdtContent>
      </w:sdt>
      <w:tr w:rsidR="00E30B63" w:rsidRPr="008C2107" w14:paraId="1561517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C849552" w14:textId="77777777" w:rsidR="00E30B63" w:rsidRPr="005516AC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517E300B" w14:textId="77777777" w:rsidR="00E30B63" w:rsidRPr="00C5399A" w:rsidRDefault="00E30B63" w:rsidP="003C7042">
      <w:pPr>
        <w:rPr>
          <w:sz w:val="18"/>
          <w:szCs w:val="18"/>
          <w:lang w:val="en-GB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sdtContentLocked"/>
          <w:placeholder>
            <w:docPart w:val="DefaultPlaceholder_-1854013440"/>
          </w:placeholder>
        </w:sdtPr>
        <w:sdtEndPr/>
        <w:sdtContent>
          <w:tr w:rsidR="00E30B63" w:rsidRPr="00805291" w14:paraId="2169F951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F5DED6C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Forwarding of the grant</w:t>
                </w:r>
              </w:p>
            </w:tc>
          </w:tr>
        </w:sdtContent>
      </w:sdt>
      <w:tr w:rsidR="00623660" w:rsidRPr="00805291" w14:paraId="79F2C84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98E4AED" w14:textId="77777777" w:rsidR="005B1D9C" w:rsidRPr="005516AC" w:rsidRDefault="0043369C">
                <w:pPr>
                  <w:spacing w:after="0"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Is </w:t>
                </w:r>
                <w:r w:rsidRPr="005516AC">
                  <w:rPr>
                    <w:bCs/>
                    <w:sz w:val="20"/>
                    <w:szCs w:val="20"/>
                    <w:lang w:val="en-GB"/>
                  </w:rPr>
                  <w:t xml:space="preserve">forwarding of the grant 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planned?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2DD5045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5F5D4FBD" w14:textId="77777777" w:rsidR="005B1D9C" w:rsidRDefault="00D76536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9C8FC59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E85B161" w14:textId="77777777" w:rsidR="005B1D9C" w:rsidRDefault="00D76536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C2107" w14:paraId="0B425D6F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71FA372A" w14:textId="68A6ECE3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If </w:t>
                </w:r>
                <w:r w:rsidRPr="005516A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yes, </w:t>
                </w:r>
                <w:r w:rsidRPr="005516AC">
                  <w:rPr>
                    <w:sz w:val="20"/>
                    <w:szCs w:val="20"/>
                    <w:lang w:val="en-GB"/>
                  </w:rPr>
                  <w:t>please name the forwarding recipient and briefly explain how the forwarding(s) represent</w:t>
                </w:r>
                <w:r w:rsidR="00445F91">
                  <w:rPr>
                    <w:sz w:val="20"/>
                    <w:szCs w:val="20"/>
                    <w:lang w:val="en-GB"/>
                  </w:rPr>
                  <w:t>(s)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 an advantage.</w:t>
                </w:r>
              </w:p>
              <w:p w14:paraId="27232B57" w14:textId="77777777" w:rsidR="005B1D9C" w:rsidRPr="005516AC" w:rsidRDefault="0043369C">
                <w:pPr>
                  <w:rPr>
                    <w:rStyle w:val="Formatvorlage4"/>
                    <w:color w:val="auto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Add further lines for additional forwarding recipients.</w:t>
                </w:r>
              </w:p>
            </w:tc>
          </w:sdtContent>
        </w:sdt>
      </w:tr>
      <w:tr w:rsidR="00CE51E7" w14:paraId="031613AA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C0720FA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888CC6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:rsidRPr="008C2107" w14:paraId="6A7DB01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0FD137D" w14:textId="70E2E60C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445F91">
                  <w:rPr>
                    <w:sz w:val="20"/>
                    <w:szCs w:val="20"/>
                    <w:lang w:val="en-GB"/>
                  </w:rPr>
                  <w:br/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07E154C5" w14:textId="77777777" w:rsidR="00CE51E7" w:rsidRPr="005516AC" w:rsidRDefault="00CE51E7" w:rsidP="00407F20">
            <w:pPr>
              <w:rPr>
                <w:rStyle w:val="Formatvorlage4"/>
                <w:lang w:val="en-GB"/>
              </w:rPr>
            </w:pPr>
          </w:p>
        </w:tc>
      </w:tr>
      <w:tr w:rsidR="00CE51E7" w14:paraId="3F492D3E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2D89D8D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5"/>
          </w:tcPr>
          <w:p w14:paraId="7B2115AB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036FCDED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559818E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Explanation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5CC2338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733BA183" w14:textId="77777777" w:rsidR="00E30B63" w:rsidRPr="009B052C" w:rsidRDefault="00E30B63" w:rsidP="00E30B63">
      <w:pPr>
        <w:rPr>
          <w:rFonts w:asciiTheme="majorHAnsi" w:hAnsiTheme="majorHAnsi" w:cs="Arial"/>
          <w:b/>
          <w:sz w:val="16"/>
          <w:szCs w:val="16"/>
        </w:rPr>
      </w:pPr>
    </w:p>
    <w:sectPr w:rsidR="00E30B63" w:rsidRPr="009B052C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3AEE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4DD02BAA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F94F" w14:textId="4E0D54F9" w:rsidR="005B1D9C" w:rsidRPr="005516AC" w:rsidRDefault="0043369C">
    <w:pPr>
      <w:pStyle w:val="Fuzeile"/>
      <w:rPr>
        <w:lang w:val="en-GB"/>
      </w:rPr>
    </w:pPr>
    <w:r w:rsidRPr="00244644">
      <w:rPr>
        <w:sz w:val="16"/>
        <w:szCs w:val="16"/>
        <w:lang w:val="en-GB"/>
      </w:rPr>
      <w:t xml:space="preserve">Project description with </w:t>
    </w:r>
    <w:r w:rsidR="005516AC" w:rsidRPr="00244644">
      <w:rPr>
        <w:sz w:val="16"/>
        <w:szCs w:val="16"/>
        <w:lang w:val="en-GB"/>
      </w:rPr>
      <w:t>RO</w:t>
    </w:r>
    <w:r w:rsidRPr="00244644">
      <w:rPr>
        <w:sz w:val="16"/>
        <w:szCs w:val="16"/>
        <w:lang w:val="en-GB"/>
      </w:rPr>
      <w:t>M</w:t>
    </w:r>
    <w:r w:rsidR="00C5399A">
      <w:rPr>
        <w:sz w:val="16"/>
        <w:szCs w:val="16"/>
        <w:lang w:val="en-GB"/>
      </w:rPr>
      <w:t xml:space="preserve"> -</w:t>
    </w:r>
    <w:r w:rsidRPr="00244644">
      <w:rPr>
        <w:sz w:val="16"/>
        <w:szCs w:val="16"/>
        <w:lang w:val="en-GB"/>
      </w:rPr>
      <w:t xml:space="preserve"> </w:t>
    </w:r>
    <w:r w:rsidR="00244644" w:rsidRPr="00244644">
      <w:rPr>
        <w:sz w:val="16"/>
        <w:szCs w:val="16"/>
        <w:lang w:val="en-GB"/>
      </w:rPr>
      <w:t>Ta’ziz Short Term Measures</w:t>
    </w:r>
    <w:r w:rsidRPr="00244644">
      <w:rPr>
        <w:sz w:val="16"/>
        <w:szCs w:val="16"/>
        <w:lang w:val="en-GB"/>
      </w:rPr>
      <w:t xml:space="preserve"> </w:t>
    </w:r>
    <w:r w:rsidR="00244644" w:rsidRPr="00244644">
      <w:rPr>
        <w:sz w:val="16"/>
        <w:szCs w:val="16"/>
        <w:lang w:val="en-GB"/>
      </w:rPr>
      <w:t>–</w:t>
    </w:r>
    <w:r w:rsidRPr="00244644">
      <w:rPr>
        <w:sz w:val="16"/>
        <w:szCs w:val="16"/>
        <w:lang w:val="en-GB"/>
      </w:rPr>
      <w:t xml:space="preserve"> </w:t>
    </w:r>
    <w:r w:rsidR="00244644" w:rsidRPr="00244644">
      <w:rPr>
        <w:sz w:val="16"/>
        <w:szCs w:val="16"/>
        <w:lang w:val="en-GB"/>
      </w:rPr>
      <w:t>P24</w:t>
    </w:r>
    <w:r w:rsidRPr="00244644">
      <w:rPr>
        <w:sz w:val="16"/>
        <w:szCs w:val="16"/>
        <w:lang w:val="en-GB"/>
      </w:rPr>
      <w:t xml:space="preserve"> </w:t>
    </w:r>
    <w:r w:rsidR="00244644" w:rsidRPr="00244644">
      <w:rPr>
        <w:sz w:val="16"/>
        <w:szCs w:val="16"/>
        <w:lang w:val="en-GB"/>
      </w:rPr>
      <w:t>–</w:t>
    </w:r>
    <w:r w:rsidRPr="00244644">
      <w:rPr>
        <w:sz w:val="16"/>
        <w:szCs w:val="16"/>
        <w:lang w:val="en-GB"/>
      </w:rPr>
      <w:t xml:space="preserve"> </w:t>
    </w:r>
    <w:r w:rsidR="00244644" w:rsidRPr="00244644">
      <w:rPr>
        <w:sz w:val="16"/>
        <w:szCs w:val="16"/>
        <w:lang w:val="en-GB"/>
      </w:rPr>
      <w:t>10/2024</w:t>
    </w:r>
    <w:r w:rsidRPr="00244644">
      <w:rPr>
        <w:sz w:val="16"/>
        <w:szCs w:val="16"/>
        <w:lang w:val="en-GB"/>
      </w:rPr>
      <w:t xml:space="preserve"> - 4.</w:t>
    </w:r>
    <w:r w:rsidR="003056E3" w:rsidRPr="00244644">
      <w:rPr>
        <w:sz w:val="16"/>
        <w:szCs w:val="16"/>
        <w:lang w:val="en-GB"/>
      </w:rPr>
      <w:t>1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A6DA" w14:textId="77777777" w:rsidR="005B1D9C" w:rsidRPr="005516AC" w:rsidRDefault="0043369C">
    <w:pPr>
      <w:pStyle w:val="Fuzeile"/>
      <w:rPr>
        <w:lang w:val="en-GB"/>
      </w:rPr>
    </w:pPr>
    <w:r w:rsidRPr="005516AC">
      <w:rPr>
        <w:sz w:val="16"/>
        <w:szCs w:val="16"/>
        <w:lang w:val="en-GB"/>
      </w:rPr>
      <w:t xml:space="preserve">Project description with WoM - </w:t>
    </w:r>
    <w:r w:rsidRPr="005516AC">
      <w:rPr>
        <w:color w:val="0070C0"/>
        <w:sz w:val="16"/>
        <w:szCs w:val="16"/>
        <w:lang w:val="en-GB"/>
      </w:rPr>
      <w:t xml:space="preserve">Programme name (short) </w:t>
    </w:r>
    <w:r w:rsidRPr="005516AC">
      <w:rPr>
        <w:sz w:val="16"/>
        <w:szCs w:val="16"/>
        <w:lang w:val="en-GB"/>
      </w:rPr>
      <w:t xml:space="preserve">- </w:t>
    </w:r>
    <w:proofErr w:type="spellStart"/>
    <w:r w:rsidRPr="005516AC">
      <w:rPr>
        <w:color w:val="0070C0"/>
        <w:sz w:val="16"/>
        <w:szCs w:val="16"/>
        <w:lang w:val="en-GB"/>
      </w:rPr>
      <w:t>Pxy</w:t>
    </w:r>
    <w:proofErr w:type="spellEnd"/>
    <w:r w:rsidRPr="005516AC">
      <w:rPr>
        <w:color w:val="0070C0"/>
        <w:sz w:val="16"/>
        <w:szCs w:val="16"/>
        <w:lang w:val="en-GB"/>
      </w:rPr>
      <w:t xml:space="preserve"> </w:t>
    </w:r>
    <w:r w:rsidRPr="005516AC">
      <w:rPr>
        <w:sz w:val="16"/>
        <w:szCs w:val="16"/>
        <w:lang w:val="en-GB"/>
      </w:rPr>
      <w:t xml:space="preserve">- </w:t>
    </w:r>
    <w:r w:rsidRPr="005516AC">
      <w:rPr>
        <w:color w:val="0070C0"/>
        <w:sz w:val="16"/>
        <w:szCs w:val="16"/>
        <w:lang w:val="en-GB"/>
      </w:rPr>
      <w:t xml:space="preserve">MM/YYYY </w:t>
    </w:r>
    <w:r w:rsidRPr="005516AC">
      <w:rPr>
        <w:sz w:val="16"/>
        <w:szCs w:val="16"/>
        <w:lang w:val="en-GB"/>
      </w:rPr>
      <w:t>- 4.0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9357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15F7EC6F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43B2" w14:textId="77777777" w:rsidR="005B1D9C" w:rsidRDefault="0043369C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8D9BA03" wp14:editId="23C1C408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0580" w14:textId="77777777" w:rsidR="005B1D9C" w:rsidRDefault="0043369C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5B8A308F" wp14:editId="5F75CCFE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96609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25C66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32A6A"/>
    <w:rsid w:val="00150288"/>
    <w:rsid w:val="001534E5"/>
    <w:rsid w:val="00157142"/>
    <w:rsid w:val="00157FA6"/>
    <w:rsid w:val="0018136A"/>
    <w:rsid w:val="001949C1"/>
    <w:rsid w:val="001B11ED"/>
    <w:rsid w:val="001B65AE"/>
    <w:rsid w:val="001B7A2F"/>
    <w:rsid w:val="001C241E"/>
    <w:rsid w:val="001D26F3"/>
    <w:rsid w:val="001D3D36"/>
    <w:rsid w:val="001F4C11"/>
    <w:rsid w:val="001F7760"/>
    <w:rsid w:val="002122A2"/>
    <w:rsid w:val="0021625D"/>
    <w:rsid w:val="00226988"/>
    <w:rsid w:val="0023118E"/>
    <w:rsid w:val="002341D0"/>
    <w:rsid w:val="00241D4E"/>
    <w:rsid w:val="00244644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056E3"/>
    <w:rsid w:val="00314DAC"/>
    <w:rsid w:val="0031569E"/>
    <w:rsid w:val="0031602E"/>
    <w:rsid w:val="003162E6"/>
    <w:rsid w:val="003312DB"/>
    <w:rsid w:val="003348BE"/>
    <w:rsid w:val="003408ED"/>
    <w:rsid w:val="00347DFC"/>
    <w:rsid w:val="00350FF7"/>
    <w:rsid w:val="00355095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14FE6"/>
    <w:rsid w:val="0043369C"/>
    <w:rsid w:val="00433D6A"/>
    <w:rsid w:val="00442D74"/>
    <w:rsid w:val="00443820"/>
    <w:rsid w:val="00445B0B"/>
    <w:rsid w:val="00445F91"/>
    <w:rsid w:val="00456137"/>
    <w:rsid w:val="00466692"/>
    <w:rsid w:val="00467205"/>
    <w:rsid w:val="00474FAA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16AC"/>
    <w:rsid w:val="00553F23"/>
    <w:rsid w:val="00561F2F"/>
    <w:rsid w:val="00564C07"/>
    <w:rsid w:val="00566589"/>
    <w:rsid w:val="00573D29"/>
    <w:rsid w:val="00574899"/>
    <w:rsid w:val="005B1D9C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6377F"/>
    <w:rsid w:val="006826BA"/>
    <w:rsid w:val="00686B9B"/>
    <w:rsid w:val="006957DC"/>
    <w:rsid w:val="006D62E5"/>
    <w:rsid w:val="006D7D9C"/>
    <w:rsid w:val="006E3B58"/>
    <w:rsid w:val="006E7E86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D13FE"/>
    <w:rsid w:val="00802532"/>
    <w:rsid w:val="00806936"/>
    <w:rsid w:val="00815201"/>
    <w:rsid w:val="008268C5"/>
    <w:rsid w:val="0084633B"/>
    <w:rsid w:val="00852DDD"/>
    <w:rsid w:val="008541A9"/>
    <w:rsid w:val="008609C2"/>
    <w:rsid w:val="00863DF4"/>
    <w:rsid w:val="0086535F"/>
    <w:rsid w:val="00875168"/>
    <w:rsid w:val="0088120F"/>
    <w:rsid w:val="00895D0A"/>
    <w:rsid w:val="008A524F"/>
    <w:rsid w:val="008B1EA6"/>
    <w:rsid w:val="008B3983"/>
    <w:rsid w:val="008C2107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70B0"/>
    <w:rsid w:val="00960946"/>
    <w:rsid w:val="00972D1E"/>
    <w:rsid w:val="00974CD1"/>
    <w:rsid w:val="009A209B"/>
    <w:rsid w:val="009A28D9"/>
    <w:rsid w:val="009B052C"/>
    <w:rsid w:val="009B08BD"/>
    <w:rsid w:val="009C13CD"/>
    <w:rsid w:val="009D3215"/>
    <w:rsid w:val="009E573E"/>
    <w:rsid w:val="009E7270"/>
    <w:rsid w:val="00A06DB0"/>
    <w:rsid w:val="00A263C2"/>
    <w:rsid w:val="00A309A3"/>
    <w:rsid w:val="00A40767"/>
    <w:rsid w:val="00A606C7"/>
    <w:rsid w:val="00A751CF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80491"/>
    <w:rsid w:val="00B93B5F"/>
    <w:rsid w:val="00BC0046"/>
    <w:rsid w:val="00BC6E31"/>
    <w:rsid w:val="00BC7A58"/>
    <w:rsid w:val="00BD584B"/>
    <w:rsid w:val="00BE0527"/>
    <w:rsid w:val="00C243C2"/>
    <w:rsid w:val="00C345CA"/>
    <w:rsid w:val="00C37271"/>
    <w:rsid w:val="00C52B54"/>
    <w:rsid w:val="00C5399A"/>
    <w:rsid w:val="00C60FDA"/>
    <w:rsid w:val="00C81A2B"/>
    <w:rsid w:val="00C9093D"/>
    <w:rsid w:val="00CA36EE"/>
    <w:rsid w:val="00CA636D"/>
    <w:rsid w:val="00CA6D95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76536"/>
    <w:rsid w:val="00D86FBC"/>
    <w:rsid w:val="00DA1EF4"/>
    <w:rsid w:val="00DB7034"/>
    <w:rsid w:val="00DD184E"/>
    <w:rsid w:val="00DE6A5A"/>
    <w:rsid w:val="00DF5201"/>
    <w:rsid w:val="00DF5DC5"/>
    <w:rsid w:val="00E00124"/>
    <w:rsid w:val="00E057F2"/>
    <w:rsid w:val="00E2077A"/>
    <w:rsid w:val="00E21D29"/>
    <w:rsid w:val="00E23EF8"/>
    <w:rsid w:val="00E30B63"/>
    <w:rsid w:val="00E46306"/>
    <w:rsid w:val="00E5103D"/>
    <w:rsid w:val="00E61BCD"/>
    <w:rsid w:val="00E91CA4"/>
    <w:rsid w:val="00E94C4F"/>
    <w:rsid w:val="00E95E96"/>
    <w:rsid w:val="00EB3327"/>
    <w:rsid w:val="00EF5457"/>
    <w:rsid w:val="00F01D7F"/>
    <w:rsid w:val="00F060BC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o:colormenu v:ext="edit" fillcolor="#ffc000"/>
    </o:shapedefaults>
    <o:shapelayout v:ext="edit">
      <o:idmap v:ext="edit" data="1"/>
    </o:shapelayout>
  </w:shapeDefaults>
  <w:decimalSymbol w:val=","/>
  <w:listSeparator w:val=";"/>
  <w14:docId w14:val="2B7F0B89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CC1F55" w:rsidP="00CC1F55">
          <w:pPr>
            <w:pStyle w:val="D651B552179147F58886A2E7B8A3AFFD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CC1F55" w:rsidP="00CC1F55">
          <w:pPr>
            <w:pStyle w:val="7BFA5F1237994FAAB69B6001EDB9E4DF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DE8B89097493FA9B86BBAA5128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39759-6CF5-4AD3-BF2D-47C4115AAC8F}"/>
      </w:docPartPr>
      <w:docPartBody>
        <w:p w:rsidR="00DA5C52" w:rsidRDefault="00DA5C52" w:rsidP="00DA5C52">
          <w:pPr>
            <w:pStyle w:val="68BDE8B89097493FA9B86BBAA512844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97C98800324B62B29B7044F8273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6220A-F9A2-443E-8C87-89042EA4C990}"/>
      </w:docPartPr>
      <w:docPartBody>
        <w:p w:rsidR="00DA5C52" w:rsidRDefault="00DA5C52" w:rsidP="00DA5C52">
          <w:pPr>
            <w:pStyle w:val="5E97C98800324B62B29B7044F827380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25C66"/>
    <w:rsid w:val="002D7F64"/>
    <w:rsid w:val="0031602E"/>
    <w:rsid w:val="00323F95"/>
    <w:rsid w:val="0047464A"/>
    <w:rsid w:val="0066377F"/>
    <w:rsid w:val="00855CCD"/>
    <w:rsid w:val="00BF2C80"/>
    <w:rsid w:val="00C52B54"/>
    <w:rsid w:val="00CC1F55"/>
    <w:rsid w:val="00DA5C52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DA5C52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68BDE8B89097493FA9B86BBAA512844E">
    <w:name w:val="68BDE8B89097493FA9B86BBAA512844E"/>
    <w:rsid w:val="00DA5C52"/>
    <w:pPr>
      <w:spacing w:line="278" w:lineRule="auto"/>
    </w:pPr>
    <w:rPr>
      <w:sz w:val="24"/>
      <w:szCs w:val="24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5E97C98800324B62B29B7044F827380F">
    <w:name w:val="5E97C98800324B62B29B7044F827380F"/>
    <w:rsid w:val="00DA5C52"/>
    <w:pPr>
      <w:spacing w:line="278" w:lineRule="auto"/>
    </w:pPr>
    <w:rPr>
      <w:sz w:val="24"/>
      <w:szCs w:val="24"/>
    </w:rPr>
  </w:style>
  <w:style w:type="paragraph" w:customStyle="1" w:styleId="D651B552179147F58886A2E7B8A3AFFD2">
    <w:name w:val="D651B552179147F58886A2E7B8A3AFFD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2025-01-29T23:00:00+00:00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318D-085C-4714-AACE-2205FAF0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 (englisch)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 (englisch)</dc:title>
  <dc:subject/>
  <dc:creator>Sophie Becker</dc:creator>
  <cp:keywords>, docId:74645EE7E954666BF3FB765586AA8A0E</cp:keywords>
  <dc:description/>
  <cp:lastModifiedBy>Mandy Krüger</cp:lastModifiedBy>
  <cp:revision>2</cp:revision>
  <cp:lastPrinted>2023-06-22T11:06:00Z</cp:lastPrinted>
  <dcterms:created xsi:type="dcterms:W3CDTF">2024-10-15T13:15:00Z</dcterms:created>
  <dcterms:modified xsi:type="dcterms:W3CDTF">2024-10-15T13:15:00Z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  <property fmtid="{D5CDD505-2E9C-101B-9397-08002B2CF9AE}" pid="7" name="Dokumentart">
    <vt:lpwstr>6;#Formular / Formularerläuterungen|42e514cf-90f7-4a26-ab9d-263ee3f69356</vt:lpwstr>
  </property>
  <property fmtid="{D5CDD505-2E9C-101B-9397-08002B2CF9AE}" pid="8" name="Region">
    <vt:lpwstr/>
  </property>
  <property fmtid="{D5CDD505-2E9C-101B-9397-08002B2CF9AE}" pid="9" name="Jahr">
    <vt:lpwstr>44;#2022|61f3ca92-9edc-4bb7-a19b-5034d2107c65</vt:lpwstr>
  </property>
  <property fmtid="{D5CDD505-2E9C-101B-9397-08002B2CF9AE}" pid="10" name="Land">
    <vt:lpwstr/>
  </property>
</Properties>
</file>